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DA" w:rsidRPr="00B3744B" w:rsidRDefault="001A3CDA" w:rsidP="001A3CD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A3CDA" w:rsidRPr="007E52C5" w:rsidRDefault="001A3CDA" w:rsidP="00BD1B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99"/>
      <w:bookmarkEnd w:id="0"/>
      <w:r w:rsidRPr="007E52C5">
        <w:rPr>
          <w:rFonts w:ascii="Times New Roman" w:hAnsi="Times New Roman" w:cs="Times New Roman"/>
          <w:sz w:val="28"/>
          <w:szCs w:val="28"/>
        </w:rPr>
        <w:t>ЗАКЛЮЧЕНИЕ</w:t>
      </w:r>
    </w:p>
    <w:p w:rsidR="00BD1B1C" w:rsidRPr="007E52C5" w:rsidRDefault="001A3CDA" w:rsidP="00BD1B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B1C" w:rsidRPr="007E52C5" w:rsidRDefault="00BD1B1C" w:rsidP="00BD1B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района Пестравский</w:t>
      </w:r>
    </w:p>
    <w:p w:rsidR="00565AD8" w:rsidRPr="00C6589F" w:rsidRDefault="00C6589F" w:rsidP="00C658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589F">
        <w:rPr>
          <w:rFonts w:ascii="Times New Roman" w:hAnsi="Times New Roman" w:cs="Times New Roman"/>
          <w:sz w:val="28"/>
          <w:szCs w:val="28"/>
        </w:rPr>
        <w:t>«</w:t>
      </w:r>
      <w:bookmarkStart w:id="1" w:name="_GoBack"/>
      <w:r w:rsidRPr="00C6589F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и ведения реестра муниципальных маршрутов </w:t>
      </w:r>
      <w:bookmarkEnd w:id="1"/>
      <w:r w:rsidRPr="00C6589F">
        <w:rPr>
          <w:rFonts w:ascii="Times New Roman" w:hAnsi="Times New Roman" w:cs="Times New Roman"/>
          <w:sz w:val="28"/>
          <w:szCs w:val="28"/>
        </w:rPr>
        <w:t>регулярных перевозок на территории муниципального района Пестравский Самарской области»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1. Общие сведения</w:t>
      </w:r>
    </w:p>
    <w:p w:rsidR="001A3CDA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</w:t>
      </w:r>
    </w:p>
    <w:p w:rsidR="00462C16" w:rsidRPr="00462C16" w:rsidRDefault="00462C16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 администрации муниципального района Пестравский</w:t>
      </w:r>
    </w:p>
    <w:p w:rsidR="00462C16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Вид, наименование проекта муниципального нормативного правового акта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1B1C" w:rsidRPr="007E52C5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7E52C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Пестравский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 </w:t>
      </w:r>
      <w:r w:rsidR="00C6589F" w:rsidRPr="00C6589F">
        <w:rPr>
          <w:rFonts w:ascii="Times New Roman" w:hAnsi="Times New Roman" w:cs="Times New Roman"/>
          <w:sz w:val="28"/>
          <w:szCs w:val="28"/>
        </w:rPr>
        <w:t>«Об утверждении порядка формирования и ведения реестра муниципальных маршрутов регулярных перевозок на территории муниципального района Пестравский Самарской области»</w:t>
      </w:r>
      <w:r w:rsidR="00462C16">
        <w:rPr>
          <w:rFonts w:ascii="Times New Roman" w:hAnsi="Times New Roman" w:cs="Times New Roman"/>
          <w:sz w:val="28"/>
          <w:szCs w:val="28"/>
        </w:rPr>
        <w:t>.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Дата  получения  уполномоченным  органом   отчета   о   проведении   оценки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регулирующего воздействия:</w:t>
      </w:r>
      <w:r w:rsidR="00FC3A5A">
        <w:rPr>
          <w:rFonts w:ascii="Times New Roman" w:hAnsi="Times New Roman" w:cs="Times New Roman"/>
          <w:sz w:val="28"/>
          <w:szCs w:val="28"/>
        </w:rPr>
        <w:t xml:space="preserve"> </w:t>
      </w:r>
      <w:r w:rsidR="00462C16">
        <w:rPr>
          <w:rFonts w:ascii="Times New Roman" w:hAnsi="Times New Roman" w:cs="Times New Roman"/>
          <w:sz w:val="28"/>
          <w:szCs w:val="28"/>
        </w:rPr>
        <w:t>1</w:t>
      </w:r>
      <w:r w:rsidR="00C6589F">
        <w:rPr>
          <w:rFonts w:ascii="Times New Roman" w:hAnsi="Times New Roman" w:cs="Times New Roman"/>
          <w:sz w:val="28"/>
          <w:szCs w:val="28"/>
        </w:rPr>
        <w:t>6</w:t>
      </w:r>
      <w:r w:rsidR="00462C16">
        <w:rPr>
          <w:rFonts w:ascii="Times New Roman" w:hAnsi="Times New Roman" w:cs="Times New Roman"/>
          <w:sz w:val="28"/>
          <w:szCs w:val="28"/>
        </w:rPr>
        <w:t>.02.2018</w:t>
      </w:r>
      <w:r w:rsidR="00FC3A5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D1B1C" w:rsidRPr="007E52C5" w:rsidRDefault="00BD1B1C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B1C" w:rsidRPr="00B542F0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2. Проблема, на решение которой направлено принятие муниципального нормативного  правового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акта:</w:t>
      </w:r>
      <w:r w:rsidR="00FC3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A5A" w:rsidRPr="00FC3A5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542F0" w:rsidRPr="00B542F0">
        <w:rPr>
          <w:rFonts w:ascii="Times New Roman" w:hAnsi="Times New Roman" w:cs="Times New Roman"/>
          <w:sz w:val="28"/>
          <w:szCs w:val="28"/>
        </w:rPr>
        <w:t>необходимость формирования</w:t>
      </w:r>
      <w:r w:rsidR="00B542F0">
        <w:rPr>
          <w:rFonts w:ascii="Times New Roman" w:hAnsi="Times New Roman" w:cs="Times New Roman"/>
          <w:sz w:val="28"/>
          <w:szCs w:val="28"/>
        </w:rPr>
        <w:t xml:space="preserve"> нормативной правовой базы для реализации правоотношений, связанных с порядком</w:t>
      </w:r>
      <w:r w:rsidR="00C6589F">
        <w:rPr>
          <w:rFonts w:ascii="Times New Roman" w:hAnsi="Times New Roman" w:cs="Times New Roman"/>
          <w:sz w:val="28"/>
          <w:szCs w:val="28"/>
        </w:rPr>
        <w:t xml:space="preserve"> </w:t>
      </w:r>
      <w:r w:rsidR="00C6589F" w:rsidRPr="00C6589F">
        <w:rPr>
          <w:rFonts w:ascii="Times New Roman" w:hAnsi="Times New Roman" w:cs="Times New Roman"/>
          <w:sz w:val="28"/>
          <w:szCs w:val="28"/>
        </w:rPr>
        <w:t>формирования и ведения реестра муниципальных маршрутов регулярных перевозок на территории муниципального района Пестравский Самарской области</w:t>
      </w:r>
      <w:r w:rsidR="00B542F0">
        <w:rPr>
          <w:rFonts w:ascii="Times New Roman" w:hAnsi="Times New Roman" w:cs="Times New Roman"/>
          <w:sz w:val="28"/>
          <w:szCs w:val="28"/>
        </w:rPr>
        <w:t>.</w:t>
      </w:r>
    </w:p>
    <w:p w:rsidR="00C6589F" w:rsidRDefault="001A3CDA" w:rsidP="00C658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7E52C5">
        <w:rPr>
          <w:rFonts w:ascii="Times New Roman" w:hAnsi="Times New Roman" w:cs="Times New Roman"/>
          <w:b/>
          <w:sz w:val="28"/>
          <w:szCs w:val="28"/>
        </w:rPr>
        <w:t>Цели регулирования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C3A5A" w:rsidRPr="00FC3A5A">
        <w:rPr>
          <w:rFonts w:ascii="Times New Roman" w:hAnsi="Times New Roman" w:cs="Times New Roman"/>
          <w:sz w:val="28"/>
          <w:szCs w:val="28"/>
        </w:rPr>
        <w:t xml:space="preserve">целью предлагаемого правового регулирования является </w:t>
      </w:r>
      <w:r w:rsidR="00C6589F">
        <w:rPr>
          <w:rFonts w:ascii="Times New Roman" w:hAnsi="Times New Roman" w:cs="Times New Roman"/>
          <w:sz w:val="28"/>
          <w:szCs w:val="28"/>
        </w:rPr>
        <w:t>анализ</w:t>
      </w:r>
      <w:r w:rsidR="00C6589F" w:rsidRPr="00C6589F">
        <w:rPr>
          <w:rFonts w:ascii="Times New Roman" w:hAnsi="Times New Roman" w:cs="Times New Roman"/>
          <w:sz w:val="28"/>
          <w:szCs w:val="28"/>
        </w:rPr>
        <w:t xml:space="preserve"> и координации деятельности при проведении открытого конкурса на право оказания услуг по регулярным перевозкам пассажиров и багажа по муниципальным маршрутам  на территории муниципального района </w:t>
      </w:r>
      <w:r w:rsidR="00C6589F">
        <w:rPr>
          <w:rFonts w:ascii="Times New Roman" w:hAnsi="Times New Roman" w:cs="Times New Roman"/>
          <w:sz w:val="28"/>
          <w:szCs w:val="28"/>
        </w:rPr>
        <w:t xml:space="preserve">Пестравский  Самарской области, </w:t>
      </w:r>
      <w:r w:rsidR="00C6589F" w:rsidRPr="00C6589F">
        <w:rPr>
          <w:rFonts w:ascii="Times New Roman" w:hAnsi="Times New Roman" w:cs="Times New Roman"/>
          <w:sz w:val="28"/>
          <w:szCs w:val="28"/>
        </w:rPr>
        <w:t>обеспечения необходимой информ</w:t>
      </w:r>
      <w:r w:rsidR="00C6589F">
        <w:rPr>
          <w:rFonts w:ascii="Times New Roman" w:hAnsi="Times New Roman" w:cs="Times New Roman"/>
          <w:sz w:val="28"/>
          <w:szCs w:val="28"/>
        </w:rPr>
        <w:t xml:space="preserve">ацией о существующих маршрутах, а так же </w:t>
      </w:r>
      <w:r w:rsidR="00C6589F" w:rsidRPr="00C6589F">
        <w:rPr>
          <w:rFonts w:ascii="Times New Roman" w:hAnsi="Times New Roman" w:cs="Times New Roman"/>
          <w:sz w:val="28"/>
          <w:szCs w:val="28"/>
        </w:rPr>
        <w:t xml:space="preserve"> принятия современных решений по управлению процессами организации регулярных пассажирских перевозок на маршрутах.</w:t>
      </w:r>
      <w:proofErr w:type="gramEnd"/>
    </w:p>
    <w:p w:rsidR="00B542F0" w:rsidRPr="00B542F0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4. Выбранный вариант решения проблем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542F0">
        <w:rPr>
          <w:rFonts w:ascii="Times New Roman" w:hAnsi="Times New Roman" w:cs="Times New Roman"/>
          <w:sz w:val="28"/>
          <w:szCs w:val="28"/>
        </w:rPr>
        <w:t>принятие</w:t>
      </w:r>
      <w:r w:rsidR="00B542F0" w:rsidRPr="00B542F0">
        <w:rPr>
          <w:rFonts w:ascii="Times New Roman" w:hAnsi="Times New Roman" w:cs="Times New Roman"/>
          <w:sz w:val="28"/>
          <w:szCs w:val="28"/>
        </w:rPr>
        <w:t xml:space="preserve"> </w:t>
      </w:r>
      <w:r w:rsidR="00B542F0">
        <w:rPr>
          <w:rFonts w:ascii="Times New Roman" w:hAnsi="Times New Roman" w:cs="Times New Roman"/>
          <w:sz w:val="28"/>
          <w:szCs w:val="28"/>
        </w:rPr>
        <w:t>П</w:t>
      </w:r>
      <w:r w:rsidR="00B542F0" w:rsidRPr="00B542F0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муниципального района Пестравский Самарской области </w:t>
      </w:r>
      <w:r w:rsidR="00C6589F" w:rsidRPr="00C6589F">
        <w:rPr>
          <w:rFonts w:ascii="Times New Roman" w:hAnsi="Times New Roman" w:cs="Times New Roman"/>
          <w:sz w:val="28"/>
          <w:szCs w:val="28"/>
        </w:rPr>
        <w:t>«Об утверждении порядка формирования и ведения реестра муниципальных маршрутов регулярных перевозок на территории муниципального района Пестравский Самарской области».</w:t>
      </w:r>
      <w:r w:rsidR="00B542F0" w:rsidRPr="00B54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89F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5. Оценка эффективности выбра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нного варианта решения проблемы: </w:t>
      </w:r>
      <w:r w:rsidR="00B542F0" w:rsidRPr="00B542F0">
        <w:rPr>
          <w:rFonts w:ascii="Times New Roman" w:hAnsi="Times New Roman" w:cs="Times New Roman"/>
          <w:sz w:val="28"/>
          <w:szCs w:val="28"/>
        </w:rPr>
        <w:t>Выбор данного варианта регулирования</w:t>
      </w:r>
      <w:r w:rsidR="00B54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2F0" w:rsidRPr="00B542F0">
        <w:rPr>
          <w:rFonts w:ascii="Times New Roman" w:hAnsi="Times New Roman" w:cs="Times New Roman"/>
          <w:sz w:val="28"/>
          <w:szCs w:val="28"/>
        </w:rPr>
        <w:t xml:space="preserve">позволит определить порядок </w:t>
      </w:r>
      <w:r w:rsidR="00C6589F" w:rsidRPr="00C6589F">
        <w:rPr>
          <w:rFonts w:ascii="Times New Roman" w:hAnsi="Times New Roman" w:cs="Times New Roman"/>
          <w:sz w:val="28"/>
          <w:szCs w:val="28"/>
        </w:rPr>
        <w:t>формирования и ведения реестра муниципальных маршрутов регулярных перевозок на территории муниципального района Пестравский Самарской области</w:t>
      </w:r>
      <w:r w:rsidR="00C6589F">
        <w:rPr>
          <w:rFonts w:ascii="Times New Roman" w:hAnsi="Times New Roman" w:cs="Times New Roman"/>
          <w:sz w:val="28"/>
          <w:szCs w:val="28"/>
        </w:rPr>
        <w:t>.</w:t>
      </w:r>
      <w:r w:rsidR="00B542F0" w:rsidRPr="00B54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6. Выводы: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 xml:space="preserve">6.1. </w:t>
      </w:r>
      <w:proofErr w:type="gramStart"/>
      <w:r w:rsidRPr="007E52C5">
        <w:rPr>
          <w:rFonts w:ascii="Times New Roman" w:hAnsi="Times New Roman" w:cs="Times New Roman"/>
          <w:b/>
          <w:sz w:val="28"/>
          <w:szCs w:val="28"/>
        </w:rPr>
        <w:t>О наличии  (отсутствии)   в   проекте  муниципального нормативного   правового  акта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положений,  вводящих  избыточные  обязанности,  запреты  и  ограничения для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 xml:space="preserve">субъектов   </w:t>
      </w:r>
      <w:r w:rsidRPr="007E52C5">
        <w:rPr>
          <w:rFonts w:ascii="Times New Roman" w:hAnsi="Times New Roman" w:cs="Times New Roman"/>
          <w:b/>
          <w:sz w:val="28"/>
          <w:szCs w:val="28"/>
        </w:rPr>
        <w:lastRenderedPageBreak/>
        <w:t>предпринимательской    и   инвестиционной   деятельности    или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способствующих их введению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E52C5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BD1B1C" w:rsidRPr="007E52C5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Пестравский</w:t>
      </w:r>
      <w:r w:rsidR="00565AD8" w:rsidRPr="00565AD8">
        <w:rPr>
          <w:rFonts w:ascii="Times New Roman" w:hAnsi="Times New Roman" w:cs="Times New Roman"/>
          <w:sz w:val="28"/>
          <w:szCs w:val="28"/>
        </w:rPr>
        <w:t xml:space="preserve"> </w:t>
      </w:r>
      <w:r w:rsidR="00C6589F" w:rsidRPr="00C6589F">
        <w:rPr>
          <w:rFonts w:ascii="Times New Roman" w:hAnsi="Times New Roman" w:cs="Times New Roman"/>
          <w:sz w:val="28"/>
          <w:szCs w:val="28"/>
        </w:rPr>
        <w:t>«Об утверждении порядка формирования и ведения реестра муниципальных маршрутов регулярных перевозок на территории муниципального района Пестравский Самарской области»</w:t>
      </w:r>
      <w:r w:rsidR="00C6589F">
        <w:rPr>
          <w:rFonts w:ascii="Times New Roman" w:hAnsi="Times New Roman" w:cs="Times New Roman"/>
          <w:sz w:val="28"/>
          <w:szCs w:val="28"/>
        </w:rPr>
        <w:t xml:space="preserve">, </w:t>
      </w:r>
      <w:r w:rsidRPr="007E52C5">
        <w:rPr>
          <w:rFonts w:ascii="Times New Roman" w:hAnsi="Times New Roman" w:cs="Times New Roman"/>
          <w:sz w:val="28"/>
          <w:szCs w:val="28"/>
        </w:rPr>
        <w:t>отсутствуют положения, необоснованно затрудняющие осуществление предпринимательской и инвестиционной деятельности.</w:t>
      </w:r>
      <w:proofErr w:type="gramEnd"/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6.2. О  наличии  (отсутствии)   в  проекте муниципального  нормативного   правового  акта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положений, способствующих возникновению  необоснованных  расходов субъектов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 xml:space="preserve">предпринимательской  и  инвестиционной  деятельности  и  бюджета 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муниципального района Пестравский Самарской области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E52C5">
        <w:rPr>
          <w:rFonts w:ascii="Times New Roman" w:hAnsi="Times New Roman" w:cs="Times New Roman"/>
          <w:sz w:val="28"/>
          <w:szCs w:val="28"/>
        </w:rPr>
        <w:t>в  проекте муниципального  нормативного   правового  акта отсутствуют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sz w:val="28"/>
          <w:szCs w:val="28"/>
        </w:rPr>
        <w:t xml:space="preserve">положения, </w:t>
      </w:r>
      <w:proofErr w:type="gramStart"/>
      <w:r w:rsidR="00BD1B1C" w:rsidRPr="007E52C5">
        <w:rPr>
          <w:rFonts w:ascii="Times New Roman" w:hAnsi="Times New Roman" w:cs="Times New Roman"/>
          <w:sz w:val="28"/>
          <w:szCs w:val="28"/>
        </w:rPr>
        <w:t>способствующее</w:t>
      </w:r>
      <w:proofErr w:type="gramEnd"/>
      <w:r w:rsidRPr="007E52C5">
        <w:rPr>
          <w:rFonts w:ascii="Times New Roman" w:hAnsi="Times New Roman" w:cs="Times New Roman"/>
          <w:sz w:val="28"/>
          <w:szCs w:val="28"/>
        </w:rPr>
        <w:t xml:space="preserve"> возникновению  необоснованных  расходов субъектов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sz w:val="28"/>
          <w:szCs w:val="28"/>
        </w:rPr>
        <w:t xml:space="preserve">предпринимательской  и  инвестиционной  деятельности  и  бюджета 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BD1B1C" w:rsidRPr="007E52C5">
        <w:rPr>
          <w:rFonts w:ascii="Times New Roman" w:hAnsi="Times New Roman" w:cs="Times New Roman"/>
          <w:sz w:val="28"/>
          <w:szCs w:val="28"/>
        </w:rPr>
        <w:t>.</w:t>
      </w:r>
    </w:p>
    <w:p w:rsidR="00BD1B1C" w:rsidRPr="007E52C5" w:rsidRDefault="00BD1B1C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B1C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7E52C5">
        <w:rPr>
          <w:rFonts w:ascii="Times New Roman" w:hAnsi="Times New Roman" w:cs="Times New Roman"/>
          <w:b/>
          <w:sz w:val="28"/>
          <w:szCs w:val="28"/>
        </w:rPr>
        <w:t>Иная  информация,   подлежащая  отражению   в   заключении   об   оценке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регулирующего воздействия по усмотрению уполномоченного органа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E52C5">
        <w:rPr>
          <w:rFonts w:ascii="Times New Roman" w:hAnsi="Times New Roman" w:cs="Times New Roman"/>
          <w:sz w:val="28"/>
          <w:szCs w:val="28"/>
        </w:rPr>
        <w:t>п</w:t>
      </w:r>
      <w:r w:rsidR="00BD1B1C" w:rsidRPr="007E52C5">
        <w:rPr>
          <w:rFonts w:ascii="Times New Roman" w:hAnsi="Times New Roman" w:cs="Times New Roman"/>
          <w:sz w:val="28"/>
          <w:szCs w:val="28"/>
        </w:rPr>
        <w:t>о результатам рассмотрения проекта  Постановления администрации муниципального района Пестравский</w:t>
      </w:r>
      <w:r w:rsidR="00B542F0">
        <w:rPr>
          <w:rFonts w:ascii="Times New Roman" w:hAnsi="Times New Roman" w:cs="Times New Roman"/>
          <w:sz w:val="28"/>
          <w:szCs w:val="28"/>
        </w:rPr>
        <w:t xml:space="preserve"> </w:t>
      </w:r>
      <w:r w:rsidR="00B542F0" w:rsidRPr="00B542F0">
        <w:rPr>
          <w:rFonts w:ascii="Times New Roman" w:hAnsi="Times New Roman" w:cs="Times New Roman"/>
          <w:sz w:val="28"/>
          <w:szCs w:val="28"/>
        </w:rPr>
        <w:t xml:space="preserve">области  </w:t>
      </w:r>
      <w:r w:rsidR="00C6589F" w:rsidRPr="00C6589F">
        <w:rPr>
          <w:rFonts w:ascii="Times New Roman" w:hAnsi="Times New Roman" w:cs="Times New Roman"/>
          <w:sz w:val="28"/>
          <w:szCs w:val="28"/>
        </w:rPr>
        <w:t>«Об утверждении порядка формирования и ведения реестра муниципальных маршрутов регулярных перевозок на территории муниципального района Пестравский Самарской области»</w:t>
      </w:r>
      <w:r w:rsidR="00BD1B1C" w:rsidRPr="007E52C5">
        <w:rPr>
          <w:rFonts w:ascii="Times New Roman" w:hAnsi="Times New Roman" w:cs="Times New Roman"/>
          <w:sz w:val="28"/>
          <w:szCs w:val="28"/>
        </w:rPr>
        <w:t>, отчета о проведении оценки регулирующего воздействия установлено, что процедура  оценки регулирующего воздействия соблюдена.</w:t>
      </w:r>
      <w:proofErr w:type="gramEnd"/>
    </w:p>
    <w:p w:rsidR="00BD1B1C" w:rsidRDefault="00BD1B1C" w:rsidP="00BD1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AD8" w:rsidRPr="007E52C5" w:rsidRDefault="00565AD8" w:rsidP="00BD1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B1C" w:rsidRPr="007E52C5" w:rsidRDefault="00BD1B1C" w:rsidP="00BD1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7E52C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E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2C5" w:rsidRDefault="00BD1B1C" w:rsidP="00BD1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>района Пестравский по экономике,</w:t>
      </w:r>
    </w:p>
    <w:p w:rsidR="00BD1B1C" w:rsidRPr="007E52C5" w:rsidRDefault="00BD1B1C" w:rsidP="001A3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 xml:space="preserve"> инвестициям</w:t>
      </w:r>
      <w:r w:rsidR="007E52C5">
        <w:rPr>
          <w:rFonts w:ascii="Times New Roman" w:hAnsi="Times New Roman" w:cs="Times New Roman"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sz w:val="28"/>
          <w:szCs w:val="28"/>
        </w:rPr>
        <w:t xml:space="preserve">и потребительскому рынку                                </w:t>
      </w:r>
      <w:r w:rsidR="007E52C5">
        <w:rPr>
          <w:rFonts w:ascii="Times New Roman" w:hAnsi="Times New Roman" w:cs="Times New Roman"/>
          <w:sz w:val="28"/>
          <w:szCs w:val="28"/>
        </w:rPr>
        <w:t xml:space="preserve">   </w:t>
      </w:r>
      <w:r w:rsidRPr="007E52C5">
        <w:rPr>
          <w:rFonts w:ascii="Times New Roman" w:hAnsi="Times New Roman" w:cs="Times New Roman"/>
          <w:sz w:val="28"/>
          <w:szCs w:val="28"/>
        </w:rPr>
        <w:t>Н.П. Кузнецова</w:t>
      </w:r>
    </w:p>
    <w:p w:rsidR="00BD1B1C" w:rsidRPr="007E52C5" w:rsidRDefault="00BD1B1C" w:rsidP="001A3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3CDA" w:rsidRPr="007E52C5" w:rsidRDefault="001A3CDA" w:rsidP="001A3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>Дата "___" _____________ 20___ г.</w:t>
      </w:r>
    </w:p>
    <w:p w:rsidR="00127B17" w:rsidRPr="007E52C5" w:rsidRDefault="00127B17">
      <w:pPr>
        <w:rPr>
          <w:sz w:val="28"/>
          <w:szCs w:val="28"/>
        </w:rPr>
      </w:pPr>
    </w:p>
    <w:sectPr w:rsidR="00127B17" w:rsidRPr="007E52C5" w:rsidSect="00BD1B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2A"/>
    <w:rsid w:val="00127B17"/>
    <w:rsid w:val="0018662A"/>
    <w:rsid w:val="001A3CDA"/>
    <w:rsid w:val="00462C16"/>
    <w:rsid w:val="00565AD8"/>
    <w:rsid w:val="007E52C5"/>
    <w:rsid w:val="00B542F0"/>
    <w:rsid w:val="00BD1B1C"/>
    <w:rsid w:val="00C6589F"/>
    <w:rsid w:val="00FC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3C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6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3C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6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Татьяна И. Комарова</cp:lastModifiedBy>
  <cp:revision>2</cp:revision>
  <cp:lastPrinted>2018-05-10T12:07:00Z</cp:lastPrinted>
  <dcterms:created xsi:type="dcterms:W3CDTF">2018-05-11T07:16:00Z</dcterms:created>
  <dcterms:modified xsi:type="dcterms:W3CDTF">2018-05-11T07:16:00Z</dcterms:modified>
</cp:coreProperties>
</file>